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84" w:rsidRDefault="00E77784" w:rsidP="00E77784">
      <w:pPr>
        <w:pStyle w:val="a4"/>
        <w:spacing w:line="240" w:lineRule="exact"/>
        <w:jc w:val="right"/>
        <w:rPr>
          <w:b/>
          <w:sz w:val="28"/>
          <w:szCs w:val="28"/>
        </w:rPr>
      </w:pPr>
      <w:r w:rsidRPr="007D407D">
        <w:rPr>
          <w:sz w:val="28"/>
          <w:szCs w:val="28"/>
        </w:rPr>
        <w:t>Приложение</w:t>
      </w:r>
    </w:p>
    <w:p w:rsidR="00E77784" w:rsidRDefault="00E77784" w:rsidP="00E77784">
      <w:pPr>
        <w:pStyle w:val="a4"/>
        <w:spacing w:line="240" w:lineRule="exact"/>
        <w:jc w:val="center"/>
        <w:rPr>
          <w:b/>
          <w:sz w:val="28"/>
          <w:szCs w:val="28"/>
        </w:rPr>
      </w:pPr>
    </w:p>
    <w:p w:rsidR="00E77784" w:rsidRPr="007D407D" w:rsidRDefault="00E77784" w:rsidP="00E77784">
      <w:pPr>
        <w:pStyle w:val="a4"/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D407D">
        <w:rPr>
          <w:b/>
          <w:sz w:val="28"/>
          <w:szCs w:val="28"/>
        </w:rPr>
        <w:t>НАПРАВЛЕНИЯ  ПОДГОТОВКИ</w:t>
      </w:r>
    </w:p>
    <w:p w:rsidR="00E77784" w:rsidRPr="007D407D" w:rsidRDefault="00E77784" w:rsidP="00E77784">
      <w:pPr>
        <w:pStyle w:val="a4"/>
        <w:spacing w:line="240" w:lineRule="exact"/>
        <w:jc w:val="center"/>
        <w:rPr>
          <w:b/>
          <w:sz w:val="28"/>
          <w:szCs w:val="28"/>
        </w:rPr>
      </w:pPr>
      <w:r w:rsidRPr="007D407D">
        <w:rPr>
          <w:b/>
          <w:sz w:val="28"/>
          <w:szCs w:val="28"/>
        </w:rPr>
        <w:t xml:space="preserve">профильного образования, необходимого для подготовки экспертов </w:t>
      </w:r>
    </w:p>
    <w:p w:rsidR="00E77784" w:rsidRPr="007D407D" w:rsidRDefault="00E77784" w:rsidP="00E77784">
      <w:pPr>
        <w:pStyle w:val="a4"/>
        <w:ind w:firstLine="709"/>
        <w:jc w:val="both"/>
        <w:rPr>
          <w:sz w:val="16"/>
          <w:szCs w:val="16"/>
        </w:rPr>
      </w:pP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407D">
        <w:rPr>
          <w:rFonts w:ascii="Times New Roman" w:hAnsi="Times New Roman"/>
          <w:b/>
          <w:sz w:val="28"/>
          <w:szCs w:val="28"/>
        </w:rPr>
        <w:t>Фоноскопическая</w:t>
      </w:r>
      <w:proofErr w:type="spellEnd"/>
      <w:r w:rsidRPr="007D407D">
        <w:rPr>
          <w:rFonts w:ascii="Times New Roman" w:hAnsi="Times New Roman"/>
          <w:b/>
          <w:sz w:val="28"/>
          <w:szCs w:val="28"/>
        </w:rPr>
        <w:t xml:space="preserve"> экспертиза (акустическое направление)</w:t>
      </w: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126"/>
      </w:tblGrid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6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11.03.01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Радиотехника</w:t>
            </w:r>
          </w:p>
        </w:tc>
        <w:tc>
          <w:tcPr>
            <w:tcW w:w="2126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03.03.02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03.03.03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Радиофизика</w:t>
            </w:r>
          </w:p>
        </w:tc>
        <w:tc>
          <w:tcPr>
            <w:tcW w:w="2126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E77784" w:rsidRPr="007D407D" w:rsidRDefault="00E77784" w:rsidP="00E77784">
      <w:pPr>
        <w:pStyle w:val="a4"/>
        <w:ind w:firstLine="709"/>
        <w:jc w:val="both"/>
        <w:rPr>
          <w:sz w:val="16"/>
          <w:szCs w:val="16"/>
        </w:rPr>
      </w:pPr>
    </w:p>
    <w:p w:rsidR="00E77784" w:rsidRPr="007D407D" w:rsidRDefault="00E77784" w:rsidP="00E77784">
      <w:pPr>
        <w:pStyle w:val="a4"/>
        <w:jc w:val="center"/>
        <w:rPr>
          <w:b/>
          <w:sz w:val="28"/>
          <w:szCs w:val="28"/>
        </w:rPr>
      </w:pPr>
      <w:r w:rsidRPr="007D407D">
        <w:rPr>
          <w:b/>
          <w:sz w:val="28"/>
          <w:szCs w:val="28"/>
        </w:rPr>
        <w:t>Лингвистическая экспертиза</w:t>
      </w:r>
    </w:p>
    <w:p w:rsidR="00E77784" w:rsidRPr="007D407D" w:rsidRDefault="00E77784" w:rsidP="00E77784">
      <w:pPr>
        <w:pStyle w:val="a4"/>
        <w:ind w:firstLine="709"/>
        <w:jc w:val="center"/>
        <w:rPr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127"/>
      </w:tblGrid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7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45.03.01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127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45.03.03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127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45.03.03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127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2235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44.03.05</w:t>
            </w:r>
          </w:p>
        </w:tc>
        <w:tc>
          <w:tcPr>
            <w:tcW w:w="5528" w:type="dxa"/>
          </w:tcPr>
          <w:p w:rsidR="00E77784" w:rsidRPr="007D407D" w:rsidRDefault="00E77784" w:rsidP="00C0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образование (с двумя профилями подготовки – русский язык</w:t>
            </w:r>
            <w:r w:rsidRPr="007D407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литература)</w:t>
            </w:r>
          </w:p>
        </w:tc>
        <w:tc>
          <w:tcPr>
            <w:tcW w:w="2127" w:type="dxa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E77784" w:rsidRPr="007D407D" w:rsidRDefault="00E77784" w:rsidP="00E777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Компьютерно-техническая экспертиза</w:t>
      </w: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5354"/>
        <w:gridCol w:w="2061"/>
      </w:tblGrid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multilink/70480868/paragraph/121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09.03.01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/multilink/70480868/paragraph/124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09.03.02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multilink/70480868/paragraph/127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09.03.03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multilink/70480868/paragraph/130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09.03.04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multilink/70480868/paragraph/135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10.03.01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multilink/70480868/paragraph/140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11.03.01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multilink/70480868/paragraph/143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11.03.02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</w:t>
            </w:r>
          </w:p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 и системы связи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multilink/70480868/paragraph/146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11.03.03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технология </w:t>
            </w:r>
          </w:p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/multilink/70480868/paragraph/149/number/0:0" w:history="1">
              <w:r w:rsidRPr="007D4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11.03.04</w:t>
              </w:r>
            </w:hyperlink>
          </w:p>
        </w:tc>
        <w:tc>
          <w:tcPr>
            <w:tcW w:w="2785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1072" w:type="pct"/>
            <w:shd w:val="clear" w:color="auto" w:fill="FFFFFF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E77784" w:rsidRPr="007D407D" w:rsidRDefault="00E77784" w:rsidP="00E777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Экономическая экспертиза</w:t>
      </w:r>
    </w:p>
    <w:p w:rsidR="00E77784" w:rsidRPr="007D407D" w:rsidRDefault="00E77784" w:rsidP="00E777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5356"/>
        <w:gridCol w:w="2059"/>
      </w:tblGrid>
      <w:tr w:rsidR="00E77784" w:rsidRPr="007D407D" w:rsidTr="00C01C45">
        <w:tc>
          <w:tcPr>
            <w:tcW w:w="1143" w:type="pct"/>
            <w:shd w:val="clear" w:color="auto" w:fill="FFFFFF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86" w:type="pct"/>
            <w:shd w:val="clear" w:color="auto" w:fill="FFFFFF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071" w:type="pct"/>
            <w:shd w:val="clear" w:color="auto" w:fill="FFFFFF"/>
          </w:tcPr>
          <w:p w:rsidR="00E77784" w:rsidRPr="007D407D" w:rsidRDefault="00E77784" w:rsidP="00C0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786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786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071" w:type="pct"/>
            <w:shd w:val="clear" w:color="auto" w:fill="FFFFFF"/>
            <w:vAlign w:val="center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77784" w:rsidRPr="007D407D" w:rsidTr="00C01C45">
        <w:tc>
          <w:tcPr>
            <w:tcW w:w="1143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</w:p>
        </w:tc>
        <w:tc>
          <w:tcPr>
            <w:tcW w:w="2786" w:type="pct"/>
            <w:shd w:val="clear" w:color="auto" w:fill="FFFFFF"/>
            <w:vAlign w:val="center"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1071" w:type="pct"/>
            <w:shd w:val="clear" w:color="auto" w:fill="FFFFFF"/>
            <w:vAlign w:val="center"/>
            <w:hideMark/>
          </w:tcPr>
          <w:p w:rsidR="00E77784" w:rsidRPr="007D407D" w:rsidRDefault="00E77784" w:rsidP="00C01C45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00340E" w:rsidRDefault="0000340E"/>
    <w:sectPr w:rsidR="000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84" w:rsidRDefault="00E77784" w:rsidP="00E77784">
      <w:pPr>
        <w:spacing w:after="0" w:line="240" w:lineRule="auto"/>
      </w:pPr>
      <w:r>
        <w:separator/>
      </w:r>
    </w:p>
  </w:endnote>
  <w:endnote w:type="continuationSeparator" w:id="0">
    <w:p w:rsidR="00E77784" w:rsidRDefault="00E77784" w:rsidP="00E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84" w:rsidRDefault="00E77784" w:rsidP="00E77784">
      <w:pPr>
        <w:spacing w:after="0" w:line="240" w:lineRule="auto"/>
      </w:pPr>
      <w:r>
        <w:separator/>
      </w:r>
    </w:p>
  </w:footnote>
  <w:footnote w:type="continuationSeparator" w:id="0">
    <w:p w:rsidR="00E77784" w:rsidRDefault="00E77784" w:rsidP="00E7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A"/>
    <w:rsid w:val="0000340E"/>
    <w:rsid w:val="0004501A"/>
    <w:rsid w:val="00E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8AAB-2163-414B-B54A-1A2895D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784"/>
    <w:rPr>
      <w:color w:val="0000FF"/>
      <w:u w:val="single"/>
    </w:rPr>
  </w:style>
  <w:style w:type="paragraph" w:styleId="a4">
    <w:name w:val="No Spacing"/>
    <w:uiPriority w:val="1"/>
    <w:qFormat/>
    <w:rsid w:val="00E7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E77784"/>
    <w:pPr>
      <w:spacing w:before="100" w:beforeAutospacing="1" w:after="100" w:afterAutospacing="1" w:line="240" w:lineRule="auto"/>
    </w:pPr>
    <w:rPr>
      <w:rFonts w:eastAsia="Calibri" w:cs="Calibri"/>
      <w:lang w:eastAsia="ru-RU"/>
    </w:rPr>
  </w:style>
  <w:style w:type="paragraph" w:customStyle="1" w:styleId="s16">
    <w:name w:val="s_16"/>
    <w:basedOn w:val="a"/>
    <w:uiPriority w:val="99"/>
    <w:semiHidden/>
    <w:rsid w:val="00E77784"/>
    <w:pPr>
      <w:spacing w:before="100" w:beforeAutospacing="1" w:after="100" w:afterAutospacing="1" w:line="240" w:lineRule="auto"/>
    </w:pPr>
    <w:rPr>
      <w:rFonts w:eastAsia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E7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7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7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shevchuk.nv</dc:creator>
  <cp:keywords/>
  <dc:description/>
  <cp:lastModifiedBy>shevchuk.nv</cp:lastModifiedBy>
  <cp:revision>2</cp:revision>
  <dcterms:created xsi:type="dcterms:W3CDTF">2024-03-14T01:28:00Z</dcterms:created>
  <dcterms:modified xsi:type="dcterms:W3CDTF">2024-03-14T01:29:00Z</dcterms:modified>
</cp:coreProperties>
</file>